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8E81" w14:textId="77777777" w:rsidR="006744B8" w:rsidRDefault="006744B8" w:rsidP="005257BA">
      <w:pPr>
        <w:jc w:val="center"/>
        <w:rPr>
          <w:rFonts w:ascii="Tahoma" w:hAnsi="Tahoma" w:cs="Tahoma"/>
          <w:b/>
          <w:bCs/>
          <w:color w:val="FF0000"/>
          <w:sz w:val="36"/>
          <w:szCs w:val="36"/>
        </w:rPr>
      </w:pPr>
    </w:p>
    <w:p w14:paraId="6EC71021" w14:textId="229AE3EC" w:rsidR="00376D51" w:rsidRDefault="005257BA" w:rsidP="005257BA">
      <w:pPr>
        <w:jc w:val="center"/>
        <w:rPr>
          <w:rFonts w:ascii="Tahoma" w:hAnsi="Tahoma" w:cs="Tahoma"/>
          <w:b/>
          <w:bCs/>
          <w:color w:val="FF0000"/>
          <w:sz w:val="36"/>
          <w:szCs w:val="36"/>
        </w:rPr>
      </w:pPr>
      <w:r w:rsidRPr="005257BA">
        <w:rPr>
          <w:rFonts w:ascii="Tahoma" w:hAnsi="Tahoma" w:cs="Tahoma"/>
          <w:b/>
          <w:bCs/>
          <w:color w:val="FF0000"/>
          <w:sz w:val="36"/>
          <w:szCs w:val="36"/>
        </w:rPr>
        <w:t>District 30 Tournament Field Locations</w:t>
      </w:r>
    </w:p>
    <w:p w14:paraId="48B22DB8" w14:textId="7690BD36" w:rsidR="005257BA" w:rsidRPr="006744B8" w:rsidRDefault="005257BA" w:rsidP="005257BA">
      <w:pPr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29B7CADD" w14:textId="39A7D589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Deep Run</w:t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proofErr w:type="spellStart"/>
      <w:r w:rsidR="00DB622E">
        <w:rPr>
          <w:rFonts w:ascii="Tahoma" w:hAnsi="Tahoma" w:cs="Tahoma"/>
          <w:b/>
          <w:bCs/>
          <w:sz w:val="24"/>
          <w:szCs w:val="24"/>
        </w:rPr>
        <w:t>Plumstead</w:t>
      </w:r>
      <w:proofErr w:type="spellEnd"/>
    </w:p>
    <w:p w14:paraId="3044637D" w14:textId="6390C96F" w:rsidR="005257BA" w:rsidRDefault="006744B8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953 West Callowhill Rd.</w:t>
      </w:r>
      <w:r w:rsidR="00DB622E">
        <w:rPr>
          <w:rFonts w:ascii="Tahoma" w:hAnsi="Tahoma" w:cs="Tahoma"/>
        </w:rPr>
        <w:tab/>
      </w:r>
      <w:r w:rsidR="00DB622E">
        <w:rPr>
          <w:rFonts w:ascii="Tahoma" w:hAnsi="Tahoma" w:cs="Tahoma"/>
        </w:rPr>
        <w:tab/>
      </w:r>
      <w:r w:rsidR="00DB622E">
        <w:rPr>
          <w:rFonts w:ascii="Tahoma" w:hAnsi="Tahoma" w:cs="Tahoma"/>
        </w:rPr>
        <w:tab/>
      </w:r>
      <w:r w:rsidR="00DB622E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>616 Scott Road</w:t>
      </w:r>
    </w:p>
    <w:p w14:paraId="554800EB" w14:textId="163139BD" w:rsidR="005257BA" w:rsidRDefault="006744B8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Perkasie, PA 18944</w:t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  <w:t>Perkasie, PA 18944</w:t>
      </w:r>
    </w:p>
    <w:p w14:paraId="024A7ED4" w14:textId="77777777" w:rsidR="006744B8" w:rsidRDefault="006744B8" w:rsidP="005257BA">
      <w:pPr>
        <w:rPr>
          <w:rFonts w:ascii="Tahoma" w:hAnsi="Tahoma" w:cs="Tahoma"/>
        </w:rPr>
      </w:pPr>
    </w:p>
    <w:p w14:paraId="0522E1AF" w14:textId="38BBFEC9" w:rsidR="00DB2657" w:rsidRDefault="0046265E" w:rsidP="00DB265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Solebury</w:t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  <w:t>Warwick</w:t>
      </w:r>
    </w:p>
    <w:p w14:paraId="14B86FF2" w14:textId="7E90944E" w:rsidR="005257BA" w:rsidRDefault="0046265E" w:rsidP="00DB2657">
      <w:pPr>
        <w:rPr>
          <w:rFonts w:ascii="Tahoma" w:hAnsi="Tahoma" w:cs="Tahoma"/>
        </w:rPr>
      </w:pPr>
      <w:r>
        <w:rPr>
          <w:rFonts w:ascii="Tahoma" w:hAnsi="Tahoma" w:cs="Tahoma"/>
        </w:rPr>
        <w:t>3092 Sugan Road</w:t>
      </w:r>
      <w:r w:rsidR="00331978">
        <w:rPr>
          <w:rFonts w:ascii="Tahoma" w:hAnsi="Tahoma" w:cs="Tahoma"/>
        </w:rPr>
        <w:t xml:space="preserve"> (Laurel Park)</w:t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  <w:t>Guinea Lane Park</w:t>
      </w:r>
    </w:p>
    <w:p w14:paraId="5FD469A0" w14:textId="7BA4968E" w:rsidR="005257BA" w:rsidRDefault="0046265E" w:rsidP="00C601D0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Solebury, PA 18963</w:t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  <w:t>2045 Guinea Lane</w:t>
      </w:r>
    </w:p>
    <w:p w14:paraId="1905621A" w14:textId="7EDF1A6E" w:rsidR="00DB2657" w:rsidRDefault="00DB2657" w:rsidP="00C601D0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Jamison, PA 18929</w:t>
      </w:r>
    </w:p>
    <w:p w14:paraId="06E78FBD" w14:textId="77777777" w:rsidR="00DB2657" w:rsidRDefault="00DB2657" w:rsidP="005257BA">
      <w:pPr>
        <w:rPr>
          <w:rFonts w:ascii="Tahoma" w:hAnsi="Tahoma" w:cs="Tahoma"/>
          <w:b/>
          <w:bCs/>
          <w:sz w:val="24"/>
          <w:szCs w:val="24"/>
        </w:rPr>
      </w:pPr>
    </w:p>
    <w:p w14:paraId="5260B34C" w14:textId="0F774AD8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Newtown</w:t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</w:r>
      <w:r w:rsidR="00DB2657">
        <w:rPr>
          <w:rFonts w:ascii="Tahoma" w:hAnsi="Tahoma" w:cs="Tahoma"/>
          <w:b/>
          <w:bCs/>
          <w:sz w:val="24"/>
          <w:szCs w:val="24"/>
        </w:rPr>
        <w:tab/>
        <w:t>Northampton</w:t>
      </w:r>
    </w:p>
    <w:p w14:paraId="6B58DEE5" w14:textId="63F9F913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Chandler Fields</w:t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  <w:t>345 Newtown-Richboro Road</w:t>
      </w:r>
    </w:p>
    <w:p w14:paraId="741046EC" w14:textId="135C40EA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S. Sycamore St. &amp; Barclay St.</w:t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</w:r>
      <w:r w:rsidR="00DB2657">
        <w:rPr>
          <w:rFonts w:ascii="Tahoma" w:hAnsi="Tahoma" w:cs="Tahoma"/>
        </w:rPr>
        <w:tab/>
        <w:t>Richboro, PA 18954</w:t>
      </w:r>
    </w:p>
    <w:p w14:paraId="4A7E34A8" w14:textId="746E1D5E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Newtown, PA 18940</w:t>
      </w:r>
    </w:p>
    <w:p w14:paraId="4699CD92" w14:textId="15704317" w:rsidR="005257BA" w:rsidRDefault="005257BA" w:rsidP="005257BA">
      <w:pPr>
        <w:rPr>
          <w:rFonts w:ascii="Tahoma" w:hAnsi="Tahoma" w:cs="Tahoma"/>
        </w:rPr>
      </w:pPr>
    </w:p>
    <w:p w14:paraId="5B558935" w14:textId="4DC6D7DB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Lenape Valley</w:t>
      </w:r>
    </w:p>
    <w:p w14:paraId="6053C2E0" w14:textId="00EE2E15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North Branch Park</w:t>
      </w:r>
    </w:p>
    <w:p w14:paraId="4C6A9F4A" w14:textId="2C26733D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207 Park Avenue</w:t>
      </w:r>
    </w:p>
    <w:p w14:paraId="5A1FC599" w14:textId="33D58D4F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Chalfont, PA 18914</w:t>
      </w:r>
    </w:p>
    <w:p w14:paraId="36CF86C1" w14:textId="097DC40A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Field #5 in the back</w:t>
      </w:r>
    </w:p>
    <w:p w14:paraId="38D66383" w14:textId="13B4750E" w:rsidR="005257BA" w:rsidRDefault="005257BA" w:rsidP="005257BA">
      <w:pPr>
        <w:rPr>
          <w:rFonts w:ascii="Tahoma" w:hAnsi="Tahoma" w:cs="Tahoma"/>
        </w:rPr>
      </w:pPr>
    </w:p>
    <w:sectPr w:rsidR="005257BA" w:rsidSect="00674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BA"/>
    <w:rsid w:val="00331978"/>
    <w:rsid w:val="00376D51"/>
    <w:rsid w:val="0046265E"/>
    <w:rsid w:val="005257BA"/>
    <w:rsid w:val="00662E8F"/>
    <w:rsid w:val="006744B8"/>
    <w:rsid w:val="00785D80"/>
    <w:rsid w:val="00C601D0"/>
    <w:rsid w:val="00D50202"/>
    <w:rsid w:val="00DB2657"/>
    <w:rsid w:val="00DB622E"/>
    <w:rsid w:val="00E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6452"/>
  <w15:chartTrackingRefBased/>
  <w15:docId w15:val="{9ED859B0-08CC-44FF-8166-E821E38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Klaus</dc:creator>
  <cp:keywords/>
  <dc:description/>
  <cp:lastModifiedBy>Jeff Klaus</cp:lastModifiedBy>
  <cp:revision>2</cp:revision>
  <dcterms:created xsi:type="dcterms:W3CDTF">2025-06-23T18:06:00Z</dcterms:created>
  <dcterms:modified xsi:type="dcterms:W3CDTF">2025-06-23T18:06:00Z</dcterms:modified>
</cp:coreProperties>
</file>